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E54C2"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ТИТУЛЬНИЙ АРКУШ</w:t>
      </w:r>
    </w:p>
    <w:p w14:paraId="0556562B"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630F2DA1"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5C34723B"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30.07.2025</w:t>
            </w:r>
          </w:p>
        </w:tc>
      </w:tr>
      <w:tr w:rsidR="00000000" w14:paraId="0470FC0D"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58565E6A"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 реєстрації емітентом електронного документа)</w:t>
            </w:r>
          </w:p>
        </w:tc>
      </w:tr>
      <w:tr w:rsidR="00000000" w14:paraId="0750DA41"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7D8235A4"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8</w:t>
            </w:r>
          </w:p>
        </w:tc>
      </w:tr>
      <w:tr w:rsidR="00000000" w14:paraId="5CAF77EC" w14:textId="77777777">
        <w:tblPrEx>
          <w:tblCellMar>
            <w:top w:w="0" w:type="dxa"/>
            <w:bottom w:w="0" w:type="dxa"/>
          </w:tblCellMar>
        </w:tblPrEx>
        <w:trPr>
          <w:trHeight w:val="300"/>
        </w:trPr>
        <w:tc>
          <w:tcPr>
            <w:tcW w:w="5230" w:type="dxa"/>
            <w:tcBorders>
              <w:top w:val="nil"/>
              <w:left w:val="nil"/>
              <w:bottom w:val="nil"/>
              <w:right w:val="nil"/>
            </w:tcBorders>
            <w:vAlign w:val="bottom"/>
          </w:tcPr>
          <w:p w14:paraId="43D1A4E3"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(вихідний реєстраційний номер електронного документа)</w:t>
            </w:r>
          </w:p>
        </w:tc>
      </w:tr>
    </w:tbl>
    <w:p w14:paraId="5298824F" w14:textId="77777777" w:rsidR="00000000" w:rsidRDefault="003B36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0C8CE656" w14:textId="77777777">
        <w:tblPrEx>
          <w:tblCellMar>
            <w:top w:w="0" w:type="dxa"/>
            <w:bottom w:w="0" w:type="dxa"/>
          </w:tblCellMar>
        </w:tblPrEx>
        <w:trPr>
          <w:trHeight w:val="300"/>
        </w:trPr>
        <w:tc>
          <w:tcPr>
            <w:tcW w:w="10465" w:type="dxa"/>
            <w:tcBorders>
              <w:top w:val="nil"/>
              <w:left w:val="nil"/>
              <w:bottom w:val="nil"/>
              <w:right w:val="nil"/>
            </w:tcBorders>
            <w:vAlign w:val="bottom"/>
          </w:tcPr>
          <w:p w14:paraId="3FCBE7EB" w14:textId="77777777" w:rsidR="00000000" w:rsidRDefault="003B36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146D1B0E" w14:textId="77777777" w:rsidR="00000000" w:rsidRDefault="003B3637">
      <w:pPr>
        <w:widowControl w:val="0"/>
        <w:autoSpaceDE w:val="0"/>
        <w:autoSpaceDN w:val="0"/>
        <w:adjustRightInd w:val="0"/>
        <w:spacing w:after="0" w:line="240" w:lineRule="auto"/>
        <w:rPr>
          <w:rFonts w:ascii="Times New Roman" w:hAnsi="Times New Roman" w:cs="Times New Roman"/>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06744A4B"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38B3A933"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Директор</w:t>
            </w:r>
          </w:p>
        </w:tc>
        <w:tc>
          <w:tcPr>
            <w:tcW w:w="216" w:type="dxa"/>
            <w:tcBorders>
              <w:top w:val="nil"/>
              <w:left w:val="nil"/>
              <w:bottom w:val="nil"/>
              <w:right w:val="nil"/>
            </w:tcBorders>
          </w:tcPr>
          <w:p w14:paraId="5F6EDD72"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4"/>
                <w:szCs w:val="24"/>
              </w:rPr>
            </w:pPr>
          </w:p>
        </w:tc>
        <w:tc>
          <w:tcPr>
            <w:tcW w:w="3334" w:type="dxa"/>
            <w:tcBorders>
              <w:top w:val="nil"/>
              <w:left w:val="nil"/>
              <w:bottom w:val="single" w:sz="6" w:space="0" w:color="auto"/>
              <w:right w:val="nil"/>
            </w:tcBorders>
            <w:vAlign w:val="bottom"/>
          </w:tcPr>
          <w:p w14:paraId="3B32490A"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4"/>
                <w:szCs w:val="24"/>
              </w:rPr>
            </w:pPr>
          </w:p>
        </w:tc>
        <w:tc>
          <w:tcPr>
            <w:tcW w:w="216" w:type="dxa"/>
            <w:tcBorders>
              <w:top w:val="nil"/>
              <w:left w:val="nil"/>
              <w:bottom w:val="nil"/>
              <w:right w:val="nil"/>
            </w:tcBorders>
          </w:tcPr>
          <w:p w14:paraId="1328CA52"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4"/>
                <w:szCs w:val="24"/>
              </w:rPr>
            </w:pPr>
          </w:p>
        </w:tc>
        <w:tc>
          <w:tcPr>
            <w:tcW w:w="3284" w:type="dxa"/>
            <w:tcBorders>
              <w:top w:val="nil"/>
              <w:left w:val="nil"/>
              <w:bottom w:val="single" w:sz="6" w:space="0" w:color="auto"/>
              <w:right w:val="nil"/>
            </w:tcBorders>
            <w:vAlign w:val="bottom"/>
          </w:tcPr>
          <w:p w14:paraId="1EE65C6B"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Копилов Віктор Ігоревич</w:t>
            </w:r>
          </w:p>
        </w:tc>
      </w:tr>
      <w:tr w:rsidR="00000000" w14:paraId="5BE84EFB" w14:textId="77777777">
        <w:tblPrEx>
          <w:tblCellMar>
            <w:top w:w="0" w:type="dxa"/>
            <w:bottom w:w="0" w:type="dxa"/>
          </w:tblCellMar>
        </w:tblPrEx>
        <w:trPr>
          <w:trHeight w:val="200"/>
        </w:trPr>
        <w:tc>
          <w:tcPr>
            <w:tcW w:w="3415" w:type="dxa"/>
            <w:tcBorders>
              <w:top w:val="nil"/>
              <w:left w:val="nil"/>
              <w:bottom w:val="nil"/>
              <w:right w:val="nil"/>
            </w:tcBorders>
          </w:tcPr>
          <w:p w14:paraId="3652D56C"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(посада)</w:t>
            </w:r>
          </w:p>
        </w:tc>
        <w:tc>
          <w:tcPr>
            <w:tcW w:w="216" w:type="dxa"/>
            <w:tcBorders>
              <w:top w:val="nil"/>
              <w:left w:val="nil"/>
              <w:bottom w:val="nil"/>
              <w:right w:val="nil"/>
            </w:tcBorders>
          </w:tcPr>
          <w:p w14:paraId="22D2503A"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p>
        </w:tc>
        <w:tc>
          <w:tcPr>
            <w:tcW w:w="3334" w:type="dxa"/>
            <w:tcBorders>
              <w:top w:val="nil"/>
              <w:left w:val="nil"/>
              <w:bottom w:val="nil"/>
              <w:right w:val="nil"/>
            </w:tcBorders>
          </w:tcPr>
          <w:p w14:paraId="795C7930"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(місце для накладання електронного підпису уповноваженої особи емітента/ 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6BA22883"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p>
        </w:tc>
        <w:tc>
          <w:tcPr>
            <w:tcW w:w="3284" w:type="dxa"/>
            <w:tcBorders>
              <w:top w:val="nil"/>
              <w:left w:val="nil"/>
              <w:bottom w:val="nil"/>
              <w:right w:val="nil"/>
            </w:tcBorders>
          </w:tcPr>
          <w:p w14:paraId="46F91004"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(прізвище та ініціали керівника або уповноваженої особ</w:t>
            </w:r>
            <w:r>
              <w:rPr>
                <w:rFonts w:ascii="Times New Roman" w:hAnsi="Times New Roman" w:cs="Times New Roman"/>
                <w:sz w:val="20"/>
                <w:szCs w:val="20"/>
              </w:rPr>
              <w:t>и емітента)</w:t>
            </w:r>
          </w:p>
        </w:tc>
      </w:tr>
    </w:tbl>
    <w:p w14:paraId="7A2AD1BD" w14:textId="77777777" w:rsidR="00000000" w:rsidRDefault="003B3637">
      <w:pPr>
        <w:widowControl w:val="0"/>
        <w:autoSpaceDE w:val="0"/>
        <w:autoSpaceDN w:val="0"/>
        <w:adjustRightInd w:val="0"/>
        <w:spacing w:after="0" w:line="240" w:lineRule="auto"/>
        <w:rPr>
          <w:rFonts w:ascii="Times New Roman" w:hAnsi="Times New Roman" w:cs="Times New Roman"/>
          <w:sz w:val="20"/>
          <w:szCs w:val="20"/>
        </w:rPr>
      </w:pPr>
    </w:p>
    <w:p w14:paraId="57BD48B4" w14:textId="77777777" w:rsidR="00000000" w:rsidRDefault="003B3637">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Особлива інформація / інформація про іпотечні цінні папери/ сертифікати фонду операцій з нерухомістю емітента</w:t>
      </w:r>
    </w:p>
    <w:p w14:paraId="139B03C6" w14:textId="77777777" w:rsidR="00000000" w:rsidRDefault="003B3637">
      <w:pPr>
        <w:widowControl w:val="0"/>
        <w:autoSpaceDE w:val="0"/>
        <w:autoSpaceDN w:val="0"/>
        <w:adjustRightInd w:val="0"/>
        <w:spacing w:after="0" w:line="240" w:lineRule="auto"/>
        <w:rPr>
          <w:rFonts w:ascii="Times New Roman" w:hAnsi="Times New Roman" w:cs="Times New Roman"/>
          <w:b/>
          <w:bCs/>
          <w:sz w:val="28"/>
          <w:szCs w:val="28"/>
        </w:rPr>
      </w:pPr>
    </w:p>
    <w:p w14:paraId="3CEC895D"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b/>
          <w:bCs/>
          <w:sz w:val="24"/>
          <w:szCs w:val="24"/>
        </w:rPr>
        <w:t>І. Загальні відомості</w:t>
      </w:r>
    </w:p>
    <w:p w14:paraId="595E84BC" w14:textId="77777777" w:rsidR="00000000" w:rsidRDefault="003B363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Повне найменування: Приватне акціонерне товариство "МАПО"</w:t>
      </w:r>
    </w:p>
    <w:p w14:paraId="1A16F2DF" w14:textId="77777777" w:rsidR="00000000" w:rsidRDefault="003B36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2. Організаційно-правова форма: Приватне акціонерне товариство</w:t>
      </w:r>
    </w:p>
    <w:p w14:paraId="7D700EEE" w14:textId="77777777" w:rsidR="00000000" w:rsidRDefault="003B36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3. Місцезнаходження: 34600, Рівненська обл., м. Березне, вул. Зірненська, 24</w:t>
      </w:r>
    </w:p>
    <w:p w14:paraId="4EF9A9F6" w14:textId="77777777" w:rsidR="00000000" w:rsidRDefault="003B36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4. Ідентифікаційний код юридичної особи: 05390974</w:t>
      </w:r>
    </w:p>
    <w:p w14:paraId="5AFA129D" w14:textId="77777777" w:rsidR="00000000" w:rsidRDefault="003B36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5. Міжміський код та номер телефону: +380675257177</w:t>
      </w:r>
    </w:p>
    <w:p w14:paraId="46A8FF7B" w14:textId="77777777" w:rsidR="00000000" w:rsidRDefault="003B36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6. Адреса елект</w:t>
      </w:r>
      <w:r>
        <w:rPr>
          <w:rFonts w:ascii="Times New Roman" w:hAnsi="Times New Roman" w:cs="Times New Roman"/>
          <w:sz w:val="24"/>
          <w:szCs w:val="24"/>
        </w:rPr>
        <w:t>ронної пошти, яка є офіційним каналом зв’язку: mapo2024@ukr.net</w:t>
      </w:r>
    </w:p>
    <w:p w14:paraId="5C5DE17B" w14:textId="77777777" w:rsidR="00000000" w:rsidRDefault="003B36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Повне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w:t>
      </w:r>
      <w:r>
        <w:rPr>
          <w:rFonts w:ascii="Times New Roman" w:hAnsi="Times New Roman" w:cs="Times New Roman"/>
          <w:sz w:val="24"/>
          <w:szCs w:val="24"/>
        </w:rPr>
        <w:t xml:space="preserve">ринках капіталу та організованих товарних ринках особи, яка провадить діяльність з оприлюднення регульованої інформації від імені учасників ринків капіталу та професійних учасників організованих товарних ринків (у разі здійснення оприлюднення): </w:t>
      </w:r>
    </w:p>
    <w:p w14:paraId="18A016AF" w14:textId="77777777" w:rsidR="00000000" w:rsidRDefault="003B36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8. Повне н</w:t>
      </w:r>
      <w:r>
        <w:rPr>
          <w:rFonts w:ascii="Times New Roman" w:hAnsi="Times New Roman" w:cs="Times New Roman"/>
          <w:sz w:val="24"/>
          <w:szCs w:val="24"/>
        </w:rPr>
        <w:t>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інформаційні послуги на ринках капіталу та організованих товарних ринках, особи, яка здійснює пода</w:t>
      </w:r>
      <w:r>
        <w:rPr>
          <w:rFonts w:ascii="Times New Roman" w:hAnsi="Times New Roman" w:cs="Times New Roman"/>
          <w:sz w:val="24"/>
          <w:szCs w:val="24"/>
        </w:rPr>
        <w:t>ння звітності та/або звітних даних до НКЦПФР (у разі, якщо емітент не подає інформацію до НКЦПФР безпосередньо): Державна установа "Агентство з розвитку інфраструктури фондового ринку України", 21676262, Україна, DR/00002/ARM</w:t>
      </w:r>
    </w:p>
    <w:p w14:paraId="5092F9BC" w14:textId="77777777" w:rsidR="00000000" w:rsidRDefault="003B3637">
      <w:pPr>
        <w:widowControl w:val="0"/>
        <w:autoSpaceDE w:val="0"/>
        <w:autoSpaceDN w:val="0"/>
        <w:adjustRightInd w:val="0"/>
        <w:spacing w:after="0" w:line="240" w:lineRule="auto"/>
        <w:rPr>
          <w:rFonts w:ascii="Times New Roman" w:hAnsi="Times New Roman" w:cs="Times New Roman"/>
          <w:sz w:val="24"/>
          <w:szCs w:val="24"/>
        </w:rPr>
      </w:pPr>
    </w:p>
    <w:p w14:paraId="31838A0C" w14:textId="77777777" w:rsidR="00000000" w:rsidRDefault="003B3637">
      <w:pPr>
        <w:widowControl w:val="0"/>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ІІ. Дані про дату та місце оп</w:t>
      </w:r>
      <w:r>
        <w:rPr>
          <w:rFonts w:ascii="Times New Roman" w:hAnsi="Times New Roman" w:cs="Times New Roman"/>
          <w:b/>
          <w:bCs/>
          <w:sz w:val="24"/>
          <w:szCs w:val="24"/>
        </w:rPr>
        <w:t xml:space="preserve">рилюднення інформації </w:t>
      </w:r>
    </w:p>
    <w:p w14:paraId="1E53C5A7" w14:textId="77777777" w:rsidR="00000000" w:rsidRDefault="003B3637">
      <w:pPr>
        <w:widowControl w:val="0"/>
        <w:autoSpaceDE w:val="0"/>
        <w:autoSpaceDN w:val="0"/>
        <w:adjustRightInd w:val="0"/>
        <w:spacing w:after="0" w:line="240" w:lineRule="auto"/>
        <w:jc w:val="center"/>
        <w:rPr>
          <w:rFonts w:ascii="Times New Roman" w:hAnsi="Times New Roman" w:cs="Times New Roman"/>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1ECAAACB" w14:textId="77777777">
        <w:tblPrEx>
          <w:tblCellMar>
            <w:top w:w="0" w:type="dxa"/>
            <w:bottom w:w="0" w:type="dxa"/>
          </w:tblCellMar>
        </w:tblPrEx>
        <w:trPr>
          <w:trHeight w:val="300"/>
        </w:trPr>
        <w:tc>
          <w:tcPr>
            <w:tcW w:w="3415" w:type="dxa"/>
            <w:vMerge w:val="restart"/>
            <w:tcBorders>
              <w:top w:val="nil"/>
              <w:left w:val="nil"/>
              <w:bottom w:val="nil"/>
              <w:right w:val="nil"/>
            </w:tcBorders>
          </w:tcPr>
          <w:p w14:paraId="0ED26299" w14:textId="77777777" w:rsidR="00000000" w:rsidRDefault="003B3637">
            <w:pPr>
              <w:widowControl w:val="0"/>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Інформація розміщена на власному вебсайті емітента</w:t>
            </w:r>
          </w:p>
        </w:tc>
        <w:tc>
          <w:tcPr>
            <w:tcW w:w="5165" w:type="dxa"/>
            <w:tcBorders>
              <w:top w:val="nil"/>
              <w:left w:val="nil"/>
              <w:bottom w:val="single" w:sz="6" w:space="0" w:color="auto"/>
              <w:right w:val="nil"/>
            </w:tcBorders>
            <w:vAlign w:val="bottom"/>
          </w:tcPr>
          <w:p w14:paraId="381D53A3"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http://mapo.pat.ua/documents/informaciya-dlya-akcioneriv-ta-steikholderiv</w:t>
            </w:r>
          </w:p>
        </w:tc>
        <w:tc>
          <w:tcPr>
            <w:tcW w:w="1885" w:type="dxa"/>
            <w:tcBorders>
              <w:top w:val="nil"/>
              <w:left w:val="nil"/>
              <w:bottom w:val="single" w:sz="6" w:space="0" w:color="auto"/>
              <w:right w:val="nil"/>
            </w:tcBorders>
            <w:vAlign w:val="bottom"/>
          </w:tcPr>
          <w:p w14:paraId="581E55B3"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30.07.2025</w:t>
            </w:r>
          </w:p>
        </w:tc>
      </w:tr>
      <w:tr w:rsidR="00000000" w14:paraId="3C0B2F60" w14:textId="77777777">
        <w:tblPrEx>
          <w:tblCellMar>
            <w:top w:w="0" w:type="dxa"/>
            <w:bottom w:w="0" w:type="dxa"/>
          </w:tblCellMar>
        </w:tblPrEx>
        <w:trPr>
          <w:trHeight w:val="300"/>
        </w:trPr>
        <w:tc>
          <w:tcPr>
            <w:tcW w:w="3415" w:type="dxa"/>
            <w:vMerge/>
            <w:tcBorders>
              <w:top w:val="nil"/>
              <w:left w:val="nil"/>
              <w:bottom w:val="nil"/>
              <w:right w:val="nil"/>
            </w:tcBorders>
          </w:tcPr>
          <w:p w14:paraId="6006DD66" w14:textId="77777777" w:rsidR="00000000" w:rsidRDefault="003B3637">
            <w:pPr>
              <w:widowControl w:val="0"/>
              <w:autoSpaceDE w:val="0"/>
              <w:autoSpaceDN w:val="0"/>
              <w:adjustRightInd w:val="0"/>
              <w:spacing w:after="0" w:line="240" w:lineRule="auto"/>
              <w:rPr>
                <w:rFonts w:ascii="Times New Roman" w:hAnsi="Times New Roman" w:cs="Times New Roman"/>
                <w:sz w:val="20"/>
                <w:szCs w:val="20"/>
              </w:rPr>
            </w:pPr>
          </w:p>
        </w:tc>
        <w:tc>
          <w:tcPr>
            <w:tcW w:w="5165" w:type="dxa"/>
            <w:tcBorders>
              <w:top w:val="nil"/>
              <w:left w:val="nil"/>
              <w:bottom w:val="nil"/>
              <w:right w:val="nil"/>
            </w:tcBorders>
            <w:vAlign w:val="bottom"/>
          </w:tcPr>
          <w:p w14:paraId="02687FFB"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(URL-адреса вебсайту)</w:t>
            </w:r>
          </w:p>
        </w:tc>
        <w:tc>
          <w:tcPr>
            <w:tcW w:w="1885" w:type="dxa"/>
            <w:tcBorders>
              <w:top w:val="nil"/>
              <w:left w:val="nil"/>
              <w:bottom w:val="nil"/>
              <w:right w:val="nil"/>
            </w:tcBorders>
            <w:vAlign w:val="bottom"/>
          </w:tcPr>
          <w:p w14:paraId="7E025F33"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(дата)</w:t>
            </w:r>
          </w:p>
        </w:tc>
      </w:tr>
    </w:tbl>
    <w:p w14:paraId="14254C6C" w14:textId="77777777" w:rsidR="00000000" w:rsidRDefault="003B3637">
      <w:pPr>
        <w:widowControl w:val="0"/>
        <w:autoSpaceDE w:val="0"/>
        <w:autoSpaceDN w:val="0"/>
        <w:adjustRightInd w:val="0"/>
        <w:spacing w:after="0" w:line="240" w:lineRule="auto"/>
        <w:rPr>
          <w:rFonts w:ascii="Times New Roman" w:hAnsi="Times New Roman" w:cs="Times New Roman"/>
          <w:sz w:val="20"/>
          <w:szCs w:val="20"/>
        </w:rPr>
        <w:sectPr w:rsidR="00000000">
          <w:footerReference w:type="default" r:id="rId6"/>
          <w:pgSz w:w="11905" w:h="16837"/>
          <w:pgMar w:top="570" w:right="720" w:bottom="570" w:left="720" w:header="708" w:footer="360" w:gutter="0"/>
          <w:pgNumType w:start="1"/>
          <w:cols w:space="720"/>
          <w:noEndnote/>
        </w:sectPr>
      </w:pPr>
    </w:p>
    <w:p w14:paraId="75F176D7" w14:textId="77777777" w:rsidR="00000000" w:rsidRDefault="003B3637">
      <w:pPr>
        <w:widowControl w:val="0"/>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ВІДОМОСТІ</w:t>
      </w:r>
    </w:p>
    <w:p w14:paraId="4B690B5E"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b/>
          <w:bCs/>
          <w:sz w:val="28"/>
          <w:szCs w:val="28"/>
        </w:rPr>
        <w:t>про зміну складу посадових осіб емітента</w:t>
      </w:r>
    </w:p>
    <w:p w14:paraId="17E5F955"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00"/>
        <w:gridCol w:w="1800"/>
        <w:gridCol w:w="2600"/>
        <w:gridCol w:w="3000"/>
        <w:gridCol w:w="1865"/>
      </w:tblGrid>
      <w:tr w:rsidR="00000000" w14:paraId="7561D478"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6C9ADFBC" w14:textId="77777777" w:rsidR="00000000" w:rsidRDefault="003B3637">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Дата вчинення дії</w:t>
            </w:r>
          </w:p>
        </w:tc>
        <w:tc>
          <w:tcPr>
            <w:tcW w:w="1800" w:type="dxa"/>
            <w:tcBorders>
              <w:top w:val="single" w:sz="6" w:space="0" w:color="auto"/>
              <w:left w:val="single" w:sz="6" w:space="0" w:color="auto"/>
              <w:bottom w:val="single" w:sz="6" w:space="0" w:color="auto"/>
              <w:right w:val="single" w:sz="6" w:space="0" w:color="auto"/>
            </w:tcBorders>
            <w:vAlign w:val="center"/>
          </w:tcPr>
          <w:p w14:paraId="0C860F6F" w14:textId="77777777" w:rsidR="00000000" w:rsidRDefault="003B3637">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Зміни (призначено, звільнено, обрано або припинено повноваження)</w:t>
            </w:r>
          </w:p>
        </w:tc>
        <w:tc>
          <w:tcPr>
            <w:tcW w:w="2600" w:type="dxa"/>
            <w:tcBorders>
              <w:top w:val="single" w:sz="6" w:space="0" w:color="auto"/>
              <w:left w:val="single" w:sz="6" w:space="0" w:color="auto"/>
              <w:bottom w:val="single" w:sz="6" w:space="0" w:color="auto"/>
              <w:right w:val="single" w:sz="6" w:space="0" w:color="auto"/>
            </w:tcBorders>
            <w:vAlign w:val="center"/>
          </w:tcPr>
          <w:p w14:paraId="0E0ACA9A" w14:textId="77777777" w:rsidR="00000000" w:rsidRDefault="003B3637">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14:paraId="4F0B2F0A" w14:textId="77777777" w:rsidR="00000000" w:rsidRDefault="003B3637">
            <w:pPr>
              <w:widowControl w:val="0"/>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Ім’я особи</w:t>
            </w:r>
          </w:p>
        </w:tc>
        <w:tc>
          <w:tcPr>
            <w:tcW w:w="1865" w:type="dxa"/>
            <w:tcBorders>
              <w:top w:val="single" w:sz="6" w:space="0" w:color="auto"/>
              <w:left w:val="single" w:sz="6" w:space="0" w:color="auto"/>
              <w:bottom w:val="single" w:sz="6" w:space="0" w:color="auto"/>
            </w:tcBorders>
            <w:vAlign w:val="center"/>
          </w:tcPr>
          <w:p w14:paraId="7B187C34"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b/>
                <w:bCs/>
                <w:sz w:val="20"/>
                <w:szCs w:val="20"/>
              </w:rPr>
              <w:t>Розмір частки в статутному капіталі емітента (у відсотках)</w:t>
            </w:r>
          </w:p>
        </w:tc>
      </w:tr>
      <w:tr w:rsidR="00000000" w14:paraId="33671B8E"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vAlign w:val="center"/>
          </w:tcPr>
          <w:p w14:paraId="4520E9EB"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w:t>
            </w:r>
          </w:p>
        </w:tc>
        <w:tc>
          <w:tcPr>
            <w:tcW w:w="1800" w:type="dxa"/>
            <w:tcBorders>
              <w:top w:val="single" w:sz="6" w:space="0" w:color="auto"/>
              <w:left w:val="single" w:sz="6" w:space="0" w:color="auto"/>
              <w:bottom w:val="single" w:sz="6" w:space="0" w:color="auto"/>
              <w:right w:val="single" w:sz="6" w:space="0" w:color="auto"/>
            </w:tcBorders>
            <w:vAlign w:val="center"/>
          </w:tcPr>
          <w:p w14:paraId="1ABAAC9F"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2600" w:type="dxa"/>
            <w:tcBorders>
              <w:top w:val="single" w:sz="6" w:space="0" w:color="auto"/>
              <w:left w:val="single" w:sz="6" w:space="0" w:color="auto"/>
              <w:bottom w:val="single" w:sz="6" w:space="0" w:color="auto"/>
              <w:right w:val="single" w:sz="6" w:space="0" w:color="auto"/>
            </w:tcBorders>
            <w:vAlign w:val="center"/>
          </w:tcPr>
          <w:p w14:paraId="067D17D9"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3000" w:type="dxa"/>
            <w:tcBorders>
              <w:top w:val="single" w:sz="6" w:space="0" w:color="auto"/>
              <w:left w:val="single" w:sz="6" w:space="0" w:color="auto"/>
              <w:bottom w:val="single" w:sz="6" w:space="0" w:color="auto"/>
              <w:right w:val="single" w:sz="6" w:space="0" w:color="auto"/>
            </w:tcBorders>
            <w:vAlign w:val="center"/>
          </w:tcPr>
          <w:p w14:paraId="08088945"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p>
        </w:tc>
        <w:tc>
          <w:tcPr>
            <w:tcW w:w="1865" w:type="dxa"/>
            <w:tcBorders>
              <w:top w:val="single" w:sz="6" w:space="0" w:color="auto"/>
              <w:left w:val="single" w:sz="6" w:space="0" w:color="auto"/>
              <w:bottom w:val="single" w:sz="6" w:space="0" w:color="auto"/>
            </w:tcBorders>
            <w:vAlign w:val="center"/>
          </w:tcPr>
          <w:p w14:paraId="4A86E0B3"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r>
      <w:tr w:rsidR="00000000" w14:paraId="3E90C859"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1598D8FA"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29.07.2025</w:t>
            </w:r>
          </w:p>
        </w:tc>
        <w:tc>
          <w:tcPr>
            <w:tcW w:w="1800" w:type="dxa"/>
            <w:tcBorders>
              <w:top w:val="single" w:sz="6" w:space="0" w:color="auto"/>
              <w:left w:val="single" w:sz="6" w:space="0" w:color="auto"/>
              <w:bottom w:val="single" w:sz="6" w:space="0" w:color="auto"/>
              <w:right w:val="single" w:sz="6" w:space="0" w:color="auto"/>
            </w:tcBorders>
          </w:tcPr>
          <w:p w14:paraId="23C89FC0"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Припинено повноваження</w:t>
            </w:r>
          </w:p>
        </w:tc>
        <w:tc>
          <w:tcPr>
            <w:tcW w:w="2600" w:type="dxa"/>
            <w:tcBorders>
              <w:top w:val="single" w:sz="6" w:space="0" w:color="auto"/>
              <w:left w:val="single" w:sz="6" w:space="0" w:color="auto"/>
              <w:bottom w:val="single" w:sz="6" w:space="0" w:color="auto"/>
              <w:right w:val="single" w:sz="6" w:space="0" w:color="auto"/>
            </w:tcBorders>
          </w:tcPr>
          <w:p w14:paraId="62A553AD"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14:paraId="7B880643"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Грицик Олександр Степанович</w:t>
            </w:r>
          </w:p>
        </w:tc>
        <w:tc>
          <w:tcPr>
            <w:tcW w:w="1865" w:type="dxa"/>
            <w:tcBorders>
              <w:top w:val="single" w:sz="6" w:space="0" w:color="auto"/>
              <w:left w:val="single" w:sz="6" w:space="0" w:color="auto"/>
              <w:bottom w:val="single" w:sz="6" w:space="0" w:color="auto"/>
            </w:tcBorders>
          </w:tcPr>
          <w:p w14:paraId="2C652031"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2,1</w:t>
            </w:r>
          </w:p>
        </w:tc>
      </w:tr>
      <w:tr w:rsidR="00000000" w14:paraId="138FF033"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5362E249" w14:textId="77777777" w:rsidR="00000000" w:rsidRDefault="003B36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29801FD6"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13FE9AAA" w14:textId="77777777" w:rsidR="00000000" w:rsidRDefault="003B363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29.07.2025 року рiшенням позачергових загальних зборів акціонерів ПрАТ "МАПО" (Протокол № 4  вiд 29.07.2025р.) припинено повноваження директора Грицика Олександра Степановича. Посадова особа обiймала дану посаду протягом 16 років та 7 місяців. Посадова осо</w:t>
            </w:r>
            <w:r>
              <w:rPr>
                <w:rFonts w:ascii="Times New Roman" w:hAnsi="Times New Roman" w:cs="Times New Roman"/>
                <w:sz w:val="20"/>
                <w:szCs w:val="20"/>
              </w:rPr>
              <w:t>ба є акцiонером, що володiє  пакетом акцiй емiтента у розмiрi 2,1%. Непогашеної судимостi за корисливi та посадовi злочини посадова особа не має.</w:t>
            </w:r>
          </w:p>
        </w:tc>
      </w:tr>
      <w:tr w:rsidR="00000000" w14:paraId="3588D657" w14:textId="77777777">
        <w:tblPrEx>
          <w:tblCellMar>
            <w:top w:w="0" w:type="dxa"/>
            <w:bottom w:w="0" w:type="dxa"/>
          </w:tblCellMar>
        </w:tblPrEx>
        <w:trPr>
          <w:trHeight w:val="300"/>
        </w:trPr>
        <w:tc>
          <w:tcPr>
            <w:tcW w:w="1200" w:type="dxa"/>
            <w:tcBorders>
              <w:top w:val="single" w:sz="6" w:space="0" w:color="auto"/>
              <w:bottom w:val="single" w:sz="6" w:space="0" w:color="auto"/>
              <w:right w:val="single" w:sz="6" w:space="0" w:color="auto"/>
            </w:tcBorders>
          </w:tcPr>
          <w:p w14:paraId="3352116F"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29.07.2025</w:t>
            </w:r>
          </w:p>
        </w:tc>
        <w:tc>
          <w:tcPr>
            <w:tcW w:w="1800" w:type="dxa"/>
            <w:tcBorders>
              <w:top w:val="single" w:sz="6" w:space="0" w:color="auto"/>
              <w:left w:val="single" w:sz="6" w:space="0" w:color="auto"/>
              <w:bottom w:val="single" w:sz="6" w:space="0" w:color="auto"/>
              <w:right w:val="single" w:sz="6" w:space="0" w:color="auto"/>
            </w:tcBorders>
          </w:tcPr>
          <w:p w14:paraId="6E73AE1B"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Обрано</w:t>
            </w:r>
          </w:p>
        </w:tc>
        <w:tc>
          <w:tcPr>
            <w:tcW w:w="2600" w:type="dxa"/>
            <w:tcBorders>
              <w:top w:val="single" w:sz="6" w:space="0" w:color="auto"/>
              <w:left w:val="single" w:sz="6" w:space="0" w:color="auto"/>
              <w:bottom w:val="single" w:sz="6" w:space="0" w:color="auto"/>
              <w:right w:val="single" w:sz="6" w:space="0" w:color="auto"/>
            </w:tcBorders>
          </w:tcPr>
          <w:p w14:paraId="66EB3964"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Директор</w:t>
            </w:r>
          </w:p>
        </w:tc>
        <w:tc>
          <w:tcPr>
            <w:tcW w:w="3000" w:type="dxa"/>
            <w:tcBorders>
              <w:top w:val="single" w:sz="6" w:space="0" w:color="auto"/>
              <w:left w:val="single" w:sz="6" w:space="0" w:color="auto"/>
              <w:bottom w:val="single" w:sz="6" w:space="0" w:color="auto"/>
              <w:right w:val="single" w:sz="6" w:space="0" w:color="auto"/>
            </w:tcBorders>
          </w:tcPr>
          <w:p w14:paraId="6905ADA2"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Копилов Віктор Ігоревич</w:t>
            </w:r>
          </w:p>
        </w:tc>
        <w:tc>
          <w:tcPr>
            <w:tcW w:w="1865" w:type="dxa"/>
            <w:tcBorders>
              <w:top w:val="single" w:sz="6" w:space="0" w:color="auto"/>
              <w:left w:val="single" w:sz="6" w:space="0" w:color="auto"/>
              <w:bottom w:val="single" w:sz="6" w:space="0" w:color="auto"/>
            </w:tcBorders>
          </w:tcPr>
          <w:p w14:paraId="19E306CE" w14:textId="77777777" w:rsidR="00000000" w:rsidRDefault="003B3637">
            <w:pPr>
              <w:widowControl w:val="0"/>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47,18</w:t>
            </w:r>
          </w:p>
        </w:tc>
      </w:tr>
      <w:tr w:rsidR="00000000" w14:paraId="04BC378C"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5D93A8B6" w14:textId="77777777" w:rsidR="00000000" w:rsidRDefault="003B3637">
            <w:pPr>
              <w:widowControl w:val="0"/>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b/>
                <w:bCs/>
                <w:sz w:val="20"/>
                <w:szCs w:val="20"/>
              </w:rPr>
              <w:t>Додаткова інформація, необхідна для повного і точного розкриття інформації про дію:</w:t>
            </w:r>
          </w:p>
        </w:tc>
      </w:tr>
      <w:tr w:rsidR="00000000" w14:paraId="2910D67F" w14:textId="77777777">
        <w:tblPrEx>
          <w:tblCellMar>
            <w:top w:w="0" w:type="dxa"/>
            <w:bottom w:w="0" w:type="dxa"/>
          </w:tblCellMar>
        </w:tblPrEx>
        <w:trPr>
          <w:trHeight w:val="300"/>
        </w:trPr>
        <w:tc>
          <w:tcPr>
            <w:tcW w:w="10465" w:type="dxa"/>
            <w:gridSpan w:val="5"/>
            <w:tcBorders>
              <w:top w:val="single" w:sz="6" w:space="0" w:color="auto"/>
              <w:bottom w:val="single" w:sz="6" w:space="0" w:color="auto"/>
            </w:tcBorders>
            <w:vAlign w:val="center"/>
          </w:tcPr>
          <w:p w14:paraId="43AB98C7" w14:textId="77777777" w:rsidR="00000000" w:rsidRDefault="003B3637">
            <w:pPr>
              <w:widowControl w:val="0"/>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Посадову особу обрано 29.07.2025 року рiшенням позачергових загальних зборів акціонерів ПрАТ "МАПО" (Протокол № 4 вiд 29.07.2025 р.) на посаду директора. Вiдповiдно до статуту товариства посадова особа обрана на невизначений термiн. Посадова особа є акцiон</w:t>
            </w:r>
            <w:r>
              <w:rPr>
                <w:rFonts w:ascii="Times New Roman" w:hAnsi="Times New Roman" w:cs="Times New Roman"/>
                <w:sz w:val="20"/>
                <w:szCs w:val="20"/>
              </w:rPr>
              <w:t>ером, що володiє  пакетом акцiй емiтента у розмiрi 47,18%. Протягом останнiх п'яти рокiв Копилов Віктор Ігоревич обiймав посаду заступника начальника відділу з будівництва ТОВ "УКРПАЛЕТ ЕНЕРДЖІ". Непогашеної судимостi за корисливi та посадовi злочини посад</w:t>
            </w:r>
            <w:r>
              <w:rPr>
                <w:rFonts w:ascii="Times New Roman" w:hAnsi="Times New Roman" w:cs="Times New Roman"/>
                <w:sz w:val="20"/>
                <w:szCs w:val="20"/>
              </w:rPr>
              <w:t>ова особа не має.</w:t>
            </w:r>
          </w:p>
        </w:tc>
      </w:tr>
    </w:tbl>
    <w:p w14:paraId="06019591" w14:textId="77777777" w:rsidR="003B3637" w:rsidRDefault="003B3637"/>
    <w:sectPr w:rsidR="003B3637">
      <w:pgSz w:w="11905" w:h="16837"/>
      <w:pgMar w:top="570" w:right="720" w:bottom="570" w:left="720" w:header="708" w:footer="36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4CA1" w14:textId="77777777" w:rsidR="003B3637" w:rsidRDefault="003B3637">
      <w:pPr>
        <w:spacing w:after="0" w:line="240" w:lineRule="auto"/>
      </w:pPr>
      <w:r>
        <w:separator/>
      </w:r>
    </w:p>
  </w:endnote>
  <w:endnote w:type="continuationSeparator" w:id="0">
    <w:p w14:paraId="0EFC965B" w14:textId="77777777" w:rsidR="003B3637" w:rsidRDefault="003B3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B72E5" w14:textId="77777777" w:rsidR="00000000" w:rsidRDefault="003B3637">
    <w:pPr>
      <w:widowControl w:val="0"/>
      <w:autoSpaceDE w:val="0"/>
      <w:autoSpaceDN w:val="0"/>
      <w:adjustRightInd w:val="0"/>
      <w:spacing w:after="0" w:line="240" w:lineRule="auto"/>
      <w:jc w:val="right"/>
      <w:rPr>
        <w:rFonts w:ascii="Times New Roman" w:hAnsi="Times New Roman" w:cs="Times New Roman"/>
        <w:sz w:val="20"/>
        <w:szCs w:val="20"/>
        <w:lang w:val="ru-RU"/>
      </w:rPr>
    </w:pPr>
    <w:r>
      <w:rPr>
        <w:rFonts w:ascii="Times New Roman" w:hAnsi="Times New Roman" w:cs="Times New Roman"/>
        <w:sz w:val="20"/>
        <w:szCs w:val="20"/>
        <w:lang w:val="ru-RU"/>
      </w:rPr>
      <w:fldChar w:fldCharType="begin"/>
    </w:r>
    <w:r>
      <w:rPr>
        <w:rFonts w:ascii="Times New Roman" w:hAnsi="Times New Roman" w:cs="Times New Roman"/>
        <w:sz w:val="20"/>
        <w:szCs w:val="20"/>
        <w:lang w:val="ru-RU"/>
      </w:rPr>
      <w:instrText>PAGE</w:instrText>
    </w:r>
    <w:r w:rsidR="00961440">
      <w:rPr>
        <w:rFonts w:ascii="Times New Roman" w:hAnsi="Times New Roman" w:cs="Times New Roman"/>
        <w:sz w:val="20"/>
        <w:szCs w:val="20"/>
        <w:lang w:val="ru-RU"/>
      </w:rPr>
      <w:fldChar w:fldCharType="separate"/>
    </w:r>
    <w:r w:rsidR="00961440">
      <w:rPr>
        <w:rFonts w:ascii="Times New Roman" w:hAnsi="Times New Roman" w:cs="Times New Roman"/>
        <w:noProof/>
        <w:sz w:val="20"/>
        <w:szCs w:val="20"/>
        <w:lang w:val="ru-RU"/>
      </w:rPr>
      <w:t>1</w:t>
    </w:r>
    <w:r>
      <w:rPr>
        <w:rFonts w:ascii="Times New Roman" w:hAnsi="Times New Roman" w:cs="Times New Roman"/>
        <w:sz w:val="20"/>
        <w:szCs w:val="20"/>
        <w:lang w:val="ru-RU"/>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62B30" w14:textId="77777777" w:rsidR="003B3637" w:rsidRDefault="003B3637">
      <w:pPr>
        <w:spacing w:after="0" w:line="240" w:lineRule="auto"/>
      </w:pPr>
      <w:r>
        <w:separator/>
      </w:r>
    </w:p>
  </w:footnote>
  <w:footnote w:type="continuationSeparator" w:id="0">
    <w:p w14:paraId="77763124" w14:textId="77777777" w:rsidR="003B3637" w:rsidRDefault="003B363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440"/>
    <w:rsid w:val="003B3637"/>
    <w:rsid w:val="009614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DDD140"/>
  <w14:defaultImageDpi w14:val="0"/>
  <w15:docId w15:val="{2CBF8F06-0B13-4C8A-896C-D995576ED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2418</Words>
  <Characters>1379</Characters>
  <Application>Microsoft Office Word</Application>
  <DocSecurity>0</DocSecurity>
  <Lines>11</Lines>
  <Paragraphs>7</Paragraphs>
  <ScaleCrop>false</ScaleCrop>
  <Company/>
  <LinksUpToDate>false</LinksUpToDate>
  <CharactersWithSpaces>3790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2</cp:revision>
  <dcterms:created xsi:type="dcterms:W3CDTF">2025-07-31T14:55:00Z</dcterms:created>
  <dcterms:modified xsi:type="dcterms:W3CDTF">2025-07-31T14:55:00Z</dcterms:modified>
</cp:coreProperties>
</file>